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25301" w14:textId="7BDFBE67" w:rsidR="001409AC" w:rsidRDefault="001409AC">
      <w:r>
        <w:t xml:space="preserve">IĞDIR ANADOLU LİSESİ </w:t>
      </w:r>
      <w:r w:rsidR="007A0968">
        <w:t xml:space="preserve">OKUL AİLE BİRLİĞİ </w:t>
      </w:r>
      <w:r>
        <w:t>2021 TAHMİNİ BÜTÇE GELİRİ</w:t>
      </w:r>
    </w:p>
    <w:p w14:paraId="1568914F" w14:textId="49B47E9B" w:rsidR="001409AC" w:rsidRDefault="001409AC">
      <w:r>
        <w:t xml:space="preserve"> </w:t>
      </w:r>
    </w:p>
    <w:p w14:paraId="59B038DC" w14:textId="40ED557C" w:rsidR="001409AC" w:rsidRDefault="001409AC">
      <w:pPr>
        <w:rPr>
          <w:u w:val="single"/>
        </w:rPr>
      </w:pPr>
      <w:r w:rsidRPr="001409AC">
        <w:rPr>
          <w:u w:val="single"/>
        </w:rPr>
        <w:t>İŞLEM TANIMI</w:t>
      </w:r>
      <w:r>
        <w:rPr>
          <w:u w:val="single"/>
        </w:rPr>
        <w:t xml:space="preserve">                                                                                               MİKTARI</w:t>
      </w:r>
    </w:p>
    <w:p w14:paraId="6BF55594" w14:textId="0A0214FD" w:rsidR="001409AC" w:rsidRDefault="001409AC">
      <w:r w:rsidRPr="001409AC">
        <w:t>Sınav Ücreti</w:t>
      </w:r>
      <w:r>
        <w:t xml:space="preserve">                                                                                                 300,00 TL</w:t>
      </w:r>
    </w:p>
    <w:p w14:paraId="0CEBE2E3" w14:textId="2CC4058C" w:rsidR="001409AC" w:rsidRDefault="001409AC">
      <w:r>
        <w:t>Kantin Kira Geliri                                                                                   12.000,00 TL</w:t>
      </w:r>
    </w:p>
    <w:p w14:paraId="77158B78" w14:textId="5AC8072E" w:rsidR="001409AC" w:rsidRDefault="001409AC">
      <w:r>
        <w:t>BÜTÇE TOPLAM MİKTARI                                                                    12.300,00 TL</w:t>
      </w:r>
    </w:p>
    <w:p w14:paraId="46C864E6" w14:textId="10D3A8B2" w:rsidR="006D34DF" w:rsidRDefault="006D34DF"/>
    <w:p w14:paraId="22FB5FAD" w14:textId="20922D5E" w:rsidR="006D34DF" w:rsidRDefault="006D34DF"/>
    <w:p w14:paraId="7AC06AC9" w14:textId="77777777" w:rsidR="000F7BD4" w:rsidRDefault="000F7BD4" w:rsidP="006D34DF"/>
    <w:p w14:paraId="62C09B48" w14:textId="77777777" w:rsidR="000F7BD4" w:rsidRDefault="000F7BD4" w:rsidP="006D34DF"/>
    <w:p w14:paraId="7F6EFD63" w14:textId="5E220652" w:rsidR="006D34DF" w:rsidRDefault="006D34DF" w:rsidP="006D34DF">
      <w:r>
        <w:t xml:space="preserve">IĞDIR ANADOLU LİSESİ </w:t>
      </w:r>
      <w:r w:rsidR="007A0968">
        <w:t xml:space="preserve">OKUL AİLE BİRLİĞİ </w:t>
      </w:r>
      <w:r>
        <w:t>2021 TAHMİNİ BÜTÇE G</w:t>
      </w:r>
      <w:r>
        <w:t>İDE</w:t>
      </w:r>
      <w:r>
        <w:t>Rİ</w:t>
      </w:r>
    </w:p>
    <w:p w14:paraId="5FFBBF64" w14:textId="77777777" w:rsidR="006D34DF" w:rsidRDefault="006D34DF" w:rsidP="006D34DF">
      <w:r>
        <w:t xml:space="preserve"> </w:t>
      </w:r>
    </w:p>
    <w:p w14:paraId="57EA460E" w14:textId="77777777" w:rsidR="006D34DF" w:rsidRDefault="006D34DF" w:rsidP="006D34DF">
      <w:pPr>
        <w:rPr>
          <w:u w:val="single"/>
        </w:rPr>
      </w:pPr>
      <w:r w:rsidRPr="001409AC">
        <w:rPr>
          <w:u w:val="single"/>
        </w:rPr>
        <w:t>İŞLEM TANIMI</w:t>
      </w:r>
      <w:r>
        <w:rPr>
          <w:u w:val="single"/>
        </w:rPr>
        <w:t xml:space="preserve">                                                                                               MİKTARI</w:t>
      </w:r>
    </w:p>
    <w:p w14:paraId="5F7717CF" w14:textId="7DC43D9C" w:rsidR="006D34DF" w:rsidRDefault="006D34DF" w:rsidP="006D34DF">
      <w:r>
        <w:t>Elektrik Tesisat Onarımları                                                                     2.000,00 TL</w:t>
      </w:r>
    </w:p>
    <w:p w14:paraId="6C7C8560" w14:textId="66E1214F" w:rsidR="006D34DF" w:rsidRDefault="006D34DF" w:rsidP="006D34DF">
      <w:r>
        <w:t>Su Tesisat Bakım Onarım Giderleri                                                       2.000,00 TL</w:t>
      </w:r>
    </w:p>
    <w:p w14:paraId="518E620C" w14:textId="0EF970FB" w:rsidR="006D34DF" w:rsidRDefault="006D34DF" w:rsidP="006D34DF">
      <w:r>
        <w:t>Genel Onarımlar</w:t>
      </w:r>
      <w:r>
        <w:t xml:space="preserve">                                                                                      </w:t>
      </w:r>
      <w:r>
        <w:t>1.0</w:t>
      </w:r>
      <w:r>
        <w:t>00,00 TL</w:t>
      </w:r>
    </w:p>
    <w:p w14:paraId="12700250" w14:textId="4F77BEA5" w:rsidR="006D34DF" w:rsidRDefault="006D34DF" w:rsidP="006D34DF">
      <w:r>
        <w:t>Kalorifer Tesisat Onarımları                                                                      800,00 TL</w:t>
      </w:r>
    </w:p>
    <w:p w14:paraId="3FD9961C" w14:textId="4AFECB39" w:rsidR="006D34DF" w:rsidRDefault="006D34DF" w:rsidP="006D34DF">
      <w:r>
        <w:t>Kırtasiye ve Büro Malzemeleri Alımları</w:t>
      </w:r>
      <w:r w:rsidR="000F7BD4">
        <w:t xml:space="preserve">                                              3.000,00 TL</w:t>
      </w:r>
    </w:p>
    <w:p w14:paraId="6B067001" w14:textId="65496043" w:rsidR="000F7BD4" w:rsidRDefault="000F7BD4" w:rsidP="006D34DF">
      <w:r>
        <w:t>Temizlik Malzemeleri Alımları                                                               3.000,00 TL</w:t>
      </w:r>
    </w:p>
    <w:p w14:paraId="5E5453D4" w14:textId="744726C6" w:rsidR="006D34DF" w:rsidRDefault="000F7BD4" w:rsidP="006D34DF">
      <w:r>
        <w:t>Spor Malzemeleri Alımları</w:t>
      </w:r>
      <w:r w:rsidR="006D34DF">
        <w:t xml:space="preserve">                                                                         </w:t>
      </w:r>
      <w:r>
        <w:t>5</w:t>
      </w:r>
      <w:r w:rsidR="006D34DF">
        <w:t>00,00 TL</w:t>
      </w:r>
    </w:p>
    <w:p w14:paraId="6420D450" w14:textId="77777777" w:rsidR="006D34DF" w:rsidRPr="001409AC" w:rsidRDefault="006D34DF" w:rsidP="006D34DF">
      <w:r>
        <w:t>BÜTÇE TOPLAM MİKTARI                                                                    12.300,00 TL</w:t>
      </w:r>
    </w:p>
    <w:p w14:paraId="22E3277F" w14:textId="2A7B5987" w:rsidR="006D34DF" w:rsidRDefault="006D34DF"/>
    <w:p w14:paraId="59264C82" w14:textId="2D520778" w:rsidR="000F7BD4" w:rsidRPr="000F7BD4" w:rsidRDefault="000F7BD4" w:rsidP="000F7BD4"/>
    <w:p w14:paraId="3EF5642E" w14:textId="67110D87" w:rsidR="000F7BD4" w:rsidRDefault="000F7BD4" w:rsidP="000F7BD4"/>
    <w:p w14:paraId="1440E590" w14:textId="2D6E752B" w:rsidR="000F7BD4" w:rsidRDefault="000F7BD4" w:rsidP="000F7BD4">
      <w:pPr>
        <w:tabs>
          <w:tab w:val="left" w:pos="5865"/>
        </w:tabs>
      </w:pPr>
      <w:r>
        <w:tab/>
        <w:t xml:space="preserve">YAVUZ BAĞCI </w:t>
      </w:r>
    </w:p>
    <w:p w14:paraId="0191B0AA" w14:textId="28BE6762" w:rsidR="000F7BD4" w:rsidRPr="000F7BD4" w:rsidRDefault="000F7BD4" w:rsidP="000F7BD4">
      <w:pPr>
        <w:tabs>
          <w:tab w:val="left" w:pos="5865"/>
        </w:tabs>
      </w:pPr>
      <w:r>
        <w:t xml:space="preserve">                                                                                                                     OKUL MÜDÜRÜ</w:t>
      </w:r>
    </w:p>
    <w:sectPr w:rsidR="000F7BD4" w:rsidRPr="000F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AC"/>
    <w:rsid w:val="000F7BD4"/>
    <w:rsid w:val="001409AC"/>
    <w:rsid w:val="006D34DF"/>
    <w:rsid w:val="007A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8F78"/>
  <w15:chartTrackingRefBased/>
  <w15:docId w15:val="{0FE8609C-819C-4EE8-BA4F-0A52EB45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cp:lastPrinted>2021-02-09T09:07:00Z</cp:lastPrinted>
  <dcterms:created xsi:type="dcterms:W3CDTF">2021-02-09T08:54:00Z</dcterms:created>
  <dcterms:modified xsi:type="dcterms:W3CDTF">2021-02-09T09:08:00Z</dcterms:modified>
</cp:coreProperties>
</file>